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8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pojednałby na powrót ― obydwu w jednym ciele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przez ― krzyż, uśmierciwszy ― wrogość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dla Boga przez krzyż zabiwszy tę wrogość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 pojednać z Bogiem* w jednym ciele** przez krzyż, na którym zniszczył nieprzyjaźń.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powrotem pojednałby jednych i drugich w jednym ciele (dla) Boga przez krzyż, zabiwszy (tę) nieprzyjaźń w Nim*.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pojednałby z powrotem obu w jednym ciele (dla) Boga przez krzyż zabiwszy (tę) wrogość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&lt;x&gt;540 5:18&lt;/x&gt;;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10:17&lt;/x&gt;; &lt;x&gt;530 12:13&lt;/x&gt;; &lt;x&gt;560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2024-05-08T01:07:32Z</dcterms:modified>
</cp:coreProperties>
</file>