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7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nade wszystko i po wszystkich, i we wszystkich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Ociec wszytkich, który jest nade wszytkie i po wszytkim i we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[jest i działa]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jest ponad wszystkimi, działa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wszystkich. On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wszystkich! On nad wszystkim, i podczas wszystkiego, i we wszystkim!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Bóg, Ojciec wszystkich ludzi, który jest ponad wszystkimi i działa przez wszystkich i 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(jest i działa)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Бог і Батько всіх, який над усіма, і через усіх, і в усіх [нас].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przy wszystkich, dla wszystkich oraz w 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też Bóg, Ojciec wszystkich, który włada nad wszystkimi, działa przez wszystkich i jest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 i przez wszystkich,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wspólny Ojciec nas wszystkich, który panuje nad wszystkimi, działa przez wszystkich i mieszka w 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2024-04-28T16:07:42Z</dcterms:modified>
</cp:coreProperties>
</file>