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nieprzyzwoitość* i głupia mowa** lub błazeństwo, które nie przystoją, lecz raczej wdzięczność.***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haniebność, i głupie mówienie lub błaznowanie, które nie są stosowne*, ale bardziej bycie miłym.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nieprzyzwoitość, powtarzanie głupstw czy błaznowanie. Nam przystoi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sprośność, niedorzeczne gadanie i nieprzyzwoite żarty, ale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sprośność i błazeńskie mowy, i żarty, które nie przystoją, ale raczej dziękowanie.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sprosność, abo głupia mowa, abo żartowanie, które do rzeczy nie należy, ale raczej dziękowanie.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tym, co haniebne, ani niedorzecznego gadania lub nieprzyzwoitych żartów, bo to wszystko jest niestosowne. Raczej winno być wdzięczne usposobienie.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bezwstyd i błazeńska mowa lub nieprzyzwoite żarty, które nie przystoją,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Niestosowne są także nieprzyzwoite i głupie rozmowy lub sprośne żarty. Bądźcie raczej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sobie na bezwstydne postępowanie, niedorzeczne gadanie czy niestosowne żarty, lecz postępujcie w 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też co hańbiące, głupie, wulgarne, bo to nieobyczajne, lecz przeciwnie —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dotyczy nieprzyzwoitych i głupich rozmów oraz żartów. Używajcie raczej miłych słów, aby dziękować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bezwstyd, niedorzeczne gadanie i nieprzyzwoite żarty nie przystoją wam. Oddajcie się raczej modlitwie dziękczynnej.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і безсоромність, і дурні балачки, і масні жарти є непристойними, а найкраще - подяка.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bezwstyd, niedorzeczna gadanina, lub dowcip, które nie są stosowne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miejscu jest też wulgarność i głupie paplanie czy grubiańskie słowa, powinniście natomiast składać dzięki.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haniebne postępowanie, ani głupia gadanina, ani sprośne żarty – to, co nie przystoi –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nieprzyzwoitych i bezsensownych rozmów oraz dwuznacznych żartów. Niech z waszych ust płyną raczej słowa wdzięczności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brzydota.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4:29&lt;/x&gt;; &lt;x&gt;580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&lt;x&gt;590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użycia w orzeczeniu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2024-04-30T01:45:11Z</dcterms:modified>
</cp:coreProperties>
</file>