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jako doskonałego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zwiastujemy, napominając każdego człowieka i nauczając każdego człowieka z całą mądrością, by stawić każdego człowieka doskonałym* ** w Chrystusie.***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my zwiastujemy, kładąc do rozumu każdemu człowiekowi i nauczając każdego człowieka w całej mądrości, aby przy postawiliśmy* każdego człowieka (jako) dojrzałego w Pomazańcu;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my zwiastujemy napominając każdemu człowiekowi i nauczając każdego człowieka w całej mądrości aby moglibyśmy postawić przy każdego człowieka (jako) doskonałego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dojrzałym, w pełni przygotowanym, por. &lt;x&gt;470 5:48&lt;/x&gt;;&lt;x&gt;470 19:21&lt;/x&gt;; &lt;x&gt;520 12:2&lt;/x&gt;; &lt;x&gt;530 2:6&lt;/x&gt;;&lt;x&gt;530 13:10&lt;/x&gt;;&lt;x&gt;530 14:20&lt;/x&gt;; &lt;x&gt;580 1:28&lt;/x&gt;; &lt;x&gt;650 9:11&lt;/x&gt;; &lt;x&gt;660 1:4&lt;/x&gt;;&lt;x&gt;660 3:2&lt;/x&gt;; &lt;x&gt;690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4:13&lt;/x&gt;; &lt;x&gt;620 3:17&lt;/x&gt;; &lt;x&gt;650 6:1&lt;/x&gt;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 w  nas  nie  wyklucza  potrzeby napominania i nauczania, duszpasterstwa i Kościoła, który jest środowiskiem duchowego rozwoju ku doskonałości, tj. dojrzałości. Celem pracy duszpasterskiej jest pomoc w osiągnięciu przez wierzącego dojrzałości w Chrystusie.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2024-04-23T20:57:25Z</dcterms:modified>
</cp:coreProperties>
</file>