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Pobili więc ostrzem miecza wszelką duszę, która w nim była, jako obłożoną klątwą; (Jozue) nie pozostawił żadnego tchnienia, a Chasor spalił w ogniu.*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Jedno z trzech spalonych miast, obok Jerycha i Aj. Wykopaliska poświadczają zniszczenia w ok. 1400, 1300 i 1230 r. p. Chr., &lt;x&gt;60 11:11&lt;/x&gt;L.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2024-04-29T06:01:47Z</dcterms:modified>
</cp:coreProperties>
</file>