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38"/>
        <w:gridCol w:w="3632"/>
        <w:gridCol w:w="3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(gór) Pisga, i BetJeszimot,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gór Pisga, 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Aszdod-Pisga i Bet-Jeszimot.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Betfegor, i Asdod, Fazga, i Betyjesymot.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Betfogor i Asedot Fasga, i Betiesimot,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zbocze górskie Pizga, i Bet-Jeszimot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 -Hajeszimot,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Bet-Jeszimot,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Bet-Peor, zbocza Pisga, Bet-ha-Jeszimot;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Ветфоґор і Асидот Фасґу і Ветасімот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Beth Peor, stoki Pisgi i Beth Jeszymoth.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Bet-Peor, i zbocza Pisga, i Bet-Jeszimot,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2024-05-18T23:53:53Z</dcterms:modified>
</cp:coreProperties>
</file>