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połowa Gileadu, i Asztarot, i Edrej, miasta królestwa Oga w Baszanie. (To przypadło) synom Makira, syna Manassesa, (to jest) połowie synów Makira,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2024-05-26T21:34:55Z</dcterms:modified>
</cp:coreProperties>
</file>