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zaś niech są wypróbowani najpierw potem niech posługują nienaganni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niech najpierw zostaną wypróbowani,* a potem niech posługują jako nienaganni.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zaś niech będą wypróbowani najpierw, potem niech służą, nieobwinionymi będąc.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zaś niech są wypróbowani najpierw potem niech posługują nienaganni będąc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2024-04-27T10:18:38Z</dcterms:modified>
</cp:coreProperties>
</file>