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twojej młodości,* ** ale bądź*** dla wierzących**** wzorem***** w Słowie,****** w prowadzeniu się, w miłości,******* w wierze, w czystości.********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młodego wieku.][**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][***Także: stawaj się, τύπος γίνου τῶν πιστῶν.][****Lub: wiernych.][*****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][******Tj. w znajomości ewangelii, Pism Świętych, woli Bożej, ale też: w mowie, ἐν λόγω.][*******Za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P (VI) dod., może 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w Duchu, ἐν πνεύματι;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L.][********Chodzi o czystość moralną i szlachetność charakteru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Gr. ἁγνεία odnosi się w G do nazyrejczyków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twej młodości (nie) niech lekceważy, ale wzorem stawaj się wiernych w słowie, w obracaniu się*, w miłości, w wierze, w nieskalaności.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się lekceważyć z powodu młodego wieku, ale bądź dla wierzących wzorem w Słowie, w postępowaniu, w miłości, w wierze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twego młodego wieku; lecz bądź dla wierzących przykładem w mowie, w postępowaniu,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młodością twoją niech nie gardzi; ale bądź przykładem wiernych w mowie, w obcowaniu,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młodością twą niech nie gardzi, ale bądź przykładem wiernych w mowie, w obcowaniu,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lekceważy twego młodego wieku, lecz wzorem bądź dla wiernych w mowie, w obejściu,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nikt nie lekceważy z powodu młodego wieku; ale bądź dla wierzących wzorem w postępowaniu,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cię nie lekceważy z powodu mło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dego wieku, lecz wzorem bądź dla wierzących w mowie, postępowaniu, miłości, wierze,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twego młodego wieku! Przeciwnie, niech biorą z ciebie przykład w mowie, w postępowaniu, w miłości, w wierze i w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cię nie lekceważy z racji twej młodości, bądź jednak dla wierzących wzorem w słowie, w postawie, w miłości, w wierze, w 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powinien cię lekceważyć z powodu młodego wieku; staraj się jednak być dla wierzących wzorem, jak mówić, postępować, kochać i zachować czystość.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twojego młodego wieku. Bądź raczej wzorem dla wierzących - w mowie, w zachowaniu,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зневажає твого молодого віку, але будь прикладом для вірних - словом, життям, любов'ю, вірою,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twojego młodego wieku; lecz dla wiernych stawaj się przykładem w słowie, w sposobie życia,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nikomu się lekceważyć z racji twego młodego wieku, przeciwnie, dawaj wierzącym przykład swoją mową, zachowaniem, miłością, ufnością i 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nigdy nie patrzy z góry na twą młodość. Wprost przeciwnie, dla tych, którzy są wierni, stań się wzorem w mowie, w postępowaniu, w miłości, w wierze, w nieskalanej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cię z powodu twojego młodego wieku. Przeciwnie, bądź wzorem dla innych wierzących w sposobie mówienia i zachowania, w okazywaniu miłości, a także w wierze i 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postawy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2024-04-30T12:47:25Z</dcterms:modified>
</cp:coreProperties>
</file>