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9"/>
        <w:gridCol w:w="3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Ukazała się bowiem ― łaska ― Boga zbawienna wszystkim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pokazana bowiem łaska Boga zbawienna wszystkim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Pojawiła* się bowiem łaska Boża,** zbawienna dla wszystkich ludzi,***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Pokazała się bowiem łaska Boga zbawienną (dla)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pokazana bowiem łaska Boga zbawienna wszystkim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1:10&lt;/x&gt;; &lt;x&gt;630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1:9&lt;/x&gt;;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2024-05-06T02:33:35Z</dcterms:modified>
</cp:coreProperties>
</file>