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2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był on dla ciebie nieprzydatny. Teraz jednak jest użyteczny —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był dla ciebie nieużyteczny, ale teraz dla ciebie i dla mnie jest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niepożyteczny, ale teraz tobie i mnie bardzo pożyteczny; któregom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niepożytecznym, a teraz i mnie, i tobie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nieużyteczny, teraz właśnie i dla ciebie, i dla mnie stał się on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nie był dla ciebie użyteczny, ale teraz jest dla ciebie i dla mnie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kiedyś dla ciebie nieużyteczny, teraz zaś dla ciebie i dla mnie jest bardzo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był on dla ciebie nieużyteczny, teraz jest pomocą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był ci bezużyteczny, a teraz i dla ciebie, i dla mnie bardzo użyteczny.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miałeś z niego pożytku a teraz - i dla ciebie, i dla mnie - jest on bardzo pożyteczny.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nic on dla ciebie nie znaczył, a teraz znaczy wiele i dla ciebie,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колись тобі був непотрібний, а нині ж і тобі й мені дуже потрібний.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bezużytecznego, ale teraz bardzo mi przydatnego oraz tobie, którego ci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znaczy "użyteczny" i choć był on kiedyś bezużyteczny dla ciebie, teraz stał się nader użyteczny, nie tylko dla ciebie, ale i 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dla ciebie bezużytecznego, ale teraz użytecznego dla ciebie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kiedyś nie przynosił ci zbyt wiele pożytku. Teraz jednak jest naprawdę użyteczny zarówno dla ciebie, jak i 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2024-04-26T23:49:48Z</dcterms:modified>
</cp:coreProperties>
</file>