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czym liczne nam słowo i trudne do wyjaśnienia by mówić skoro ociężali staliście się w słuchaniu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 tym* wiele do powiedzenia,** lecz trudno to wyjaśnić,*** gdyż staliście się ociężali**** w słuchaniu.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czym liczne nam słowo i niemożliwe do wyjaśnienia (by) mówić*, gdyż tępi staliście się (w) słuchu.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czym liczne nam słowo i trudne do wyjaśnienia (by) mówić skoro ociężali staliście się (w) słuchaniu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tym, tj. o doskonałości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Ociężałość w słuchaniu, tj. stosowaniu zasłyszanych treści, opóźnia duchowy wzrost; otwartość wystarcza, by dokonywał się on naturalnie, z biegiem czasu (w. 13), zob. &lt;x&gt;490 24:25&lt;/x&gt;; &lt;x&gt;520 10:17&lt;/x&gt;.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Przekład uznaje ten bezokolicznik za infinitivus skutku po "niemożliwe do wyjaśnienia".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2024-04-27T18:16:20Z</dcterms:modified>
</cp:coreProperties>
</file>