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zdolny współczuć mogący nie rozumiejącym i dającym się zwieść skoro i on jest otoczony słabością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zdolny zrozumieć nieświadomych i błądzących,* ** gdyż sam podlega słabości***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odpowiedniej mierze współczuć mogąc nie rozeznającym się i błąkającym się, gdyż i sam ma na sobie bezsiłę,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zdolny współczuć mogący nie rozumiejącym i dającym się zwieść skoro i on jest otoczony słabością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 to jako ten, który potrafi zrozumieć nieświadomych i błądzących, bo sam podlega słabościom.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może współczuć nieświadomym i błądzącym, gdyż sam podlega słabościom.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mógł, jako przystoi, użalić się nieumiejętnych i błądzących, będący sam obłożony krewkością.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się mógł użalić tych, co nie umieją i błądzą, gdyż i on obłożon jest krewkością.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on współczuć tym, którzy nie wiedzą i błądzą, ponieważ sam podlega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mógł współczuć z tymi, którzy nie wiedzą i błądzą, skoro i on sam podlega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w stanie współczuć tym, co nieświadomie błądzą, gdyż sam podlega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 on współczuć tym, którzy błądzą nieświadomie, gdyż i sam podlega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Potrafi on być wyrozumiały dla tych, którzy są nieświadomi i błądzą, gdyż i sam podlega słabości.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on sam jest tylko słabym człowiekiem, potrafi współczuć z tymi, którzy nieświadomie błądzą.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on okazywać łagodność wobec niewiedzących i błądzących, ponieważ i sam doznaje słabości,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міг співчувати необізнаним та і що заблукали, бо й сам перейнятий слабістю,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on być wyrozumiałym względem tych, co błądzą oraz prowadzą na manowce, gdyż sam jest także nosicielem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on odnosić się łagodnie do nieuczonych i tych, którzy błądzą, bo i on jest poddany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 postępować powściągliwie z nieświadomymi i błądzącymi, ponieważ jego też osacza jego własna słabość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sam będąc słabym człowiekiem, potrafi zrozumieć innych ludzi, którzy są nieświadomi i błądzą.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Stare Przymierze rozróżnia grzechy popełnione świadomie (&lt;x&gt;40 15:30-31&lt;/x&gt;; por. &lt;x&gt;650 6:4-6&lt;/x&gt;;&lt;x&gt;650 10:26-31&lt;/x&gt;) i nieświadomie (Kpł 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2:7&lt;/x&gt;; &lt;x&gt;650 2:17&lt;/x&gt;; &lt;x&gt;650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2024-04-28T13:44:04Z</dcterms:modified>
</cp:coreProperties>
</file>