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Zebulon nie wydziedziczył mieszkańców Kitron ani mieszkańców Nachalol i Kananejczyk mieszkał wśród nich – lecz odrabiali pańszczyznę.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Zebulon nie wydziedziczył mieszkańców Kitron ani mieszkańców Nachalol i Kananejczycy pozostali wśród nich, choć odrabiali pańszczyznę.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Zebulon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również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wypędził mieszkańców Kitron ani mieszkańców Nahalol, dlatego Kananejczycy mieszkali wśród nich i płacili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daninę.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Zabulon też nie wypędził mieszkających w Cetron, i mieszkających w Nahalol; przetoż mieszkał Chananejczyk między nimi, będąc hołdownikiem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Zabulon nie wytracił obywatelów Cetron i Naalol, ale mieszkał Chananejczyk w pośrzodku jego i stał mu się hołdownikiem.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Zabulon nie wypędził mieszkańców Kitron ani Nahalol, tak że Kananejczycy mieszkali wśród nich i wykonywali roboty przymusowe.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Zebulon nie wypędził mieszkańców Kitron i mieszkańców Nachalol. Kananejczycy więc mieszkali wśród nich, lecz odrabiali pańszczyznę.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Zabulon nie pozbawił własności mieszkańców Kitron ani mieszkańców Nahalol. Kananejczycy więc mieszkali pośród nich, ale pracowali przymusowo.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Zabulon nie wypędził mieszkańców Kitron ani mieszkańców Nahalol. Kananejczycy mieszkali pośród potomków Zabulona. Później jednak zostali ich poddanymi.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Zebulon nie przegnał mieszkańców Kitron ani mieszkańców Nahalol, tak że Kanaanici mieszkali na jego obszarze. Ale później zostali mu poddani.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Завулон не вигнав тих, що жили в Кедроні, і тих, що жили в Енаалі. І жив Хананей посеред нього і був данинником.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Zebulun nie wypędził mieszkańców Kitronu oraz mieszkańców Nahalolu; i tak Kanaanejczycy utrzymali się w jego środku; jednak w końcu uczynił ich hołdownikami.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Zebulon nie wypędził mieszkańców Kitronu ani mieszkańców Nahalolu, lecz Kananejczycy dalej mieszkali wśród nich i zostali obarczeni pracą przymusową.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2024-04-26T04:28:13Z</dcterms:modified>
</cp:coreProperties>
</file>