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wchodził do Mispy, do swojego domu, oto jego córka wyszła mu na spotkanie z tamburynami i tańcami, a miał tylko ją, jedynaczkę, żadnego poza nią syna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wracał do Mispy, do swojego domu, jako pierwszą zobaczył swą córkę! Szła mu na spotkanie w tańcu i przy dźwiękach tamburyn. Miał tylko ją — jedynaczkę. Poza nią nie miał syna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Jefte wracał do Mispy, do swego domu, oto jego córka wyszła mu naprzeciw, z bębnami i muzyką. A była ona jedynaczką,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miał żadnego syna ani innej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Jefte do Masfa do domu swego, oto, córka jego wyszła przeciw niemu, z bębny, i z muzyką; a ta była jedynaczka, bo nie miał żadnego syna ani innej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wracał Jefte do Masfa, domu swego, wybiegła przeciw jemu jedyna córka jego z bębnami i z tańcy: bo nie miał innych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potem wracał Jefte do Mispa, do swego domu, oto córka jego wyszła na spotkanie, tańcząc przy dźwiękach bębenków, a było to dziecko jedyne; nie miał bowiem prócz niej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Jefta przyszedł do Mispa i zbliżył się do domu swojego, oto córka jego wyszła na jego spotkanie z bębenkami i tańcami; była zaś ona jedynaczką,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Jefte wrócił do Mispy, do swego domu, na spotkanie wyszła mu jego córka, tańcząc przy dźwiękach bębenków. Miał tylko ją jedną, a oprócz niej nie miał syna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Jefte przybył do Mispy, do swojego domu, wybiegła mu na spotkanie jego córka, tańcząc i uderzając w bębenki. A miał tylko ją, jedyną;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Jiftach przybył do Micpa, do swojego domu, oto wybiegła mu naprzeciw jego córka, tańcząc i uderzając w bębenki. A miał ją tylko jedną,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Iftach przybył do Micpy, do swego domu, z bębnami i pląsami wyszła na jego spotkanie jego córka. Była ona jego jedynaczką; oprócz niej nie miał ani syna, ani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Jefte przybył do Micpy do swego domu, a oto wyszła mu naprzeciw jego córka, grając na tamburynie i tańcząc! A była jego jednym jedynym dzieckiem. Oprócz niej nie miał ani syna, ani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2024-05-19T00:06:28Z</dcterms:modified>
</cp:coreProperties>
</file>