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 są teraz twe usta, które mówiły: Kim jest Abimelek, byśmy mieli mu służyć? Czy to nie ludzie, którym urągałeś? Wyjdź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zawołał: Gdzie są teraz twe usta, które z pogardą pytały: Kim jest Abimelek, byśmy mieli mu służyć? Czy to nie ludzie, którym urągałeś? Wychodź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Gdzież teraz są twoje usta, które mówiły: Kim jest Abimelek, abyśmy mu mieli służyć? Czyż to nie ten lud, którym wzgardziłeś? Wyjdź teraz i walcz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niego Zebul: Gdzież teraz usta twoje, które mówiły: Co jest Abimelech, abyśmy mu służyć mieli? izali to nie ten lud, któryś wzgardził? wnijdź teraz, a walcz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Zebul: Gdzież teraz gęba twoja, którąś mówił: Cóż jest Abimelech, abyśmy mu służyli? Izali nie to jest lud, któryś lekce ważył? Wynidźże a walcz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Zebul do niego: Gdzież są teraz twoje usta, które mówiły: Któż jest Abimelek, abyśmy mieli mu służyć? Czyż to nie ten lud, któremu okazałeś wzgardę? Wyjdź teraz i walcz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Zebul: Gdzie teraz niepowściągliwe usta twoje, którymi mówiłeś: Kimże jest Abimelech, byśmy mu mieli służyć? Czyż nie są to ci wojownicy, którym pogardliwie urągałeś? Wystąpże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mu Zebul: Gdzie są teraz twoje usta, które mówiły: Kim jest Abimelek, byśmy mieli mu służyć? Czy nie jest to ten lud, którym pogardzałeś? Wyjdź teraz i walcz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rzekł do niego: „Gdzież jest teraz twój język, który mówił: «Kim jest Abimelek, abyśmy mieli mu służyć?». To jest bowiem ten lud, którym wzgardziłeś. Wyjdź teraz i walcz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Zebul: - Gdzież jest więc twój język, który mówił: ”Któż to jest Abimelek, byśmy się nie mieli wysługiwać jemu? Przecież to jest właśnie ten lud, którym gardziłeś. Wyjdźże teraz i walcz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Zebul do niego powiedział: Gdzie więc twoja przechwałka, kiedy mówiłeś: Kim jest Abimelech, abyśmy mu służyli? Czyż to nie jest ten lud, którym wzgardziłeś? Teraz wyjdź i walcz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 odrzekł mu: ”Gdzie teraz jest ta twoja wypowiedź, którą wyrzekłeś: ʼKim jest Abimelech, żebyśmy mieli mu służyć?ʼ Czyż nie jest to ten lud, który odrzuciłeś? Idź teraz, proszę, i walcz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2024-05-07T15:53:33Z</dcterms:modified>
</cp:coreProperties>
</file>