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ukochanego Gajusza, którego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Gajowi miłemu,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Gajowi namilszemu,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umiłowanego Gajusa, którego prawdziwie miłuję.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który cię naprawdę kocham, piszę do ciebie, miły Gajuszu, ten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kochanego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Старець - улюбленому Гаєві, якого я по правді люблю.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drogiego Gajusza, którego miłuję w prawdzie: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Gajusa, umiłowanego, którego ja naprawdę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ciebie, drogi Gajusie, ponieważ darzę cię miłością, płynącą z poznania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2024-04-23T08:49:39Z</dcterms:modified>
</cp:coreProperties>
</file>