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nic nieczystego ani nikt, kto popełnia obrzydliwość i kłamstwo. Wejdą tam tylko ci, którzy są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ten, kto popełnia obrzydliwość i kłamstwo, 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wnijdzie do niego nic nieczystego i czyniącego obrzydliwość i kłamstwo, tylko ci, którzy są napisani w księgach żywota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chwałę i cześć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popełnia ohydę i 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nikt, kto czyni obrzydliwość i kłamie, tylko ci, którzy są zapisani w księdze żywota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wejdzie do niego nic skalanego ani ten, kto czyni obrzydliwości, i kłamca, a 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zaś do niego nic nieczystego ani ten, kto popełniał ohydę i kłamstwo - jedynie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do niego nic, co skażone, nikt dopuszczający się kłamstwa i tego, co ohydne, lecz tylko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miejsca dla żadnej podłości, dla kłamców i obrzydliwców, lecz tylko dla tych, którzy są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czyni ohydne rzeczy i popełnia 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 до нього нічого нечисте, ані той, хто чинить гидоту й неправду; але тільки ті, що записані в книзі житя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żadne skalane, wywołujące odrazę i kłamstwo, tylko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niego nic nieczystego ani nikt dopuszczający się rzeczy haniebnych i kłamstw. Wejść mogą tylko ci, których imiona są zapisane w Barankowej 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żaden sposób nie wejdzie do niego nic, co nie jest święte, ani nikt, kto trwa w obrzydliwości i kłamstwie, tylko ci, którzy są zapisani w Barankowym 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natomiast nic nieczystego ani żaden człowiek, którzy czyni zło i kłamie. Znajdą się tam tylko ci, którzy zostali zapisani w księdze życia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2024-04-29T18:02:30Z</dcterms:modified>
</cp:coreProperties>
</file>