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wasze najlepsze pola, winnice i oliwniki – i da swoim sługom.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2024-04-29T20:39:17Z</dcterms:modified>
</cp:coreProperties>
</file>