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mówić to w myślach, zjawiła się Rebeka. Niosła dzban na ramieniu. Zeszła do źródła i naczerpała wody. Wtedy powiedziałem: Daj mi się napić,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mówić w swym sercu, oto przyszła Rebeka, niosąc swój dzban na ramieniu, i zeszła do studni, i czerpała. Powiedziałem do niej: Proszę,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Niżelim ja tedy przestał mówić w sercu swem, oto, Rebeka wychodziła, niosąc wiadro swe na ramieniu swem, i przyszła do studni, a czerpała; którejm rzekł: Daj mi pić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z sobą milcząc rozbierał, ukazała się Rebeka idąc z wiadrem, które niosła na ramieniu, i zeszła do studniej, i naczerpała wody. I rzekę do niej: Daj mi trochę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przestałem tak w duchu się modlić, ukazała się Rebeka z dzbanem na ramieniu i zeszła do źródła, aby czerpać wodę. Wtedy powiedziałem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się modlić w sercu swym, pojawiła się z dzbanem na swym ramieniu Rebeka i zeszła do źródła, i naczerpała wody. A ja rzekłem do niej: Daj mi, proszę,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się modlić w swoim sercu, nadeszła Rebeka z dzbanem na ramieniu, zeszła do źródła i zaczerpnęła wody. Ja zaś ją poprosiłem: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tę żarliwą modlitwę, przyszła Rebeka z dzbanem na ramieniu. Zeszła do źródła i naczerpała wody. Powiedziałem więc do niej: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zestawiła szybko swój dzban i rzekła: ”Pij, a napoję także twoje wielbłądy”. - Napiłem się więc, a ona napoiła także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jeszcze skończyłem mówić do siebie, wyszła Riwka z dzbanem na ramieniu, zeszła do źródła i czerpała. Powiedziałem do niej: 'Proszę, daj mi pić'.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zaledwie przestałem to mówić w swoim sercu a oto wychodzi Ribka, a na jej ramieniu dzban. I zeszła do źródła, naczerpała, więc do niej powiedziałem: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przesłałem mówić, w swym sercu, oto wychodziła Rebeka z dzbanem na ramieniu; i zeszła w dół do źródła, i zaczęła czerpać wodę. Wówczas rzekłem do niej: ʼDaj mi, proszę, się napićʼ.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2024-05-04T23:57:09Z</dcterms:modified>
</cp:coreProperties>
</file>