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wolał Ezawa, ponieważ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kochał Ezawa, bo jadał z jego łowu, Rebeka zaś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Izaak Ezawa, iż jadał z łowu jego; Rebeka zaś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 stąd, iż jadał z łowu jego, a Rebeka miłowała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lubił potrawy z upolowanej zwierzyny;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Ezawa, bo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ten przyrządzał mu upolowaną zwierzynę,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ponieważ polował dla niego,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upodobał sobie Ezawa, chętnie bowiem jadał zwierzynę, Rebeka natomiast ukochała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kochał Esawa, bo [ten] zdobywał [go] mową, a Riwka kochała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Ісаак Ісава, бо його лов його їжа. Ревекка ж полюбила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umiłował Esawa, bowiem na jego ustach były łowy; a Ribka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miłował Ezawa, gdyż dzięki temu miał w ustach dziczyznę, natomiast Rebeka miłowała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2024-04-29T11:14:03Z</dcterms:modified>
</cp:coreProperties>
</file>