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lata życia Abrahama, które przeżył, sto siedemdziesiąt pięć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Abrahama trwało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lat życia, których dożył Abraham: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dni lat żywota Abrahamowego, które przeżył, sto i siedemdziesiąt,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Abrahamowi było dni żywota sto siedmdziesiąt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lat stu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stu siedemdziesięciu pięciu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lat, których dożył Abraham: sto siedemdziesiąt i pięć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lata życia Awrahama, które przeżył: sto lat i siedemdziesiąt lat i pięć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дні літ життя Авраама, які прожив, сто сімдесять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przeżył: sto siedemdziesiąt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מְאַת ׁשָנָה וְׁשִבְעִים ׁשָנָה וְחָמֵׁש ׁשָנִים</w:t>
      </w:r>
      <w:r>
        <w:rPr>
          <w:rtl w:val="0"/>
        </w:rPr>
        <w:t xml:space="preserve"> . Tak podana liczba może, jak w przypadku Sary, skłaniać do poszukiwania symboli.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2024-04-29T13:11:19Z</dcterms:modified>
</cp:coreProperties>
</file>