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6"/>
        <w:gridCol w:w="2168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skórkami koźląt okryła jego ręce i jego gładką szyję.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2024-04-29T03:11:19Z</dcterms:modified>
</cp:coreProperties>
</file>