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oddzielił (Laban) tego dnia kozły pręgowane i łaciate, i wszystkie kozy cętkowane i łaciate, wszystkie, które miały biel na sobie i wszystkie ciemne między owcami – i oddał je w ręce swoich synów.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2024-04-30T03:26:20Z</dcterms:modified>
</cp:coreProperties>
</file>