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dwunastu, jesteśmy braćmi,* synami naszego ojca, jednego już nie ma, a najmłodszy jest teraz z naszym ojcem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dwunastu. Jesteśmy braćmi. Mamy jednego ojca. Jednego z braci już nie ma, a najmłodszy jest teraz przy ojcu,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nas dwunastu braci, synów naszego ojca; jednego już nie ma, a najmłodszy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 naszym ojcem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nas było braci synów ojca naszego; jednego już nie masz, a młodszy teraz jest z ojcem naszym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braciej nas z jednego ojca urodzeni jesteśmy; jednego już nie masz, namłodszy przy ojcu naszym jest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 braci, synów [jednego] ojca; jednego [z nas już] nie ma, a najmłodszy jest obecnie przy naszym ojcu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 braci, synów ojca naszego, jednego już nie ma, a najmłodszy jest teraz z ojcem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 braci, synów naszego ojca. Jednego z nas już nie ma, a najmłodszy jest teraz z ojcem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było nas dwunastu braci, synów naszego ojca i że jednego już nie ma, a najmłodszy jest z naszym ojcem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nas dwunastu braci, synów tego samego ojca; jednego już nie ma, a najmłodszy jest teraz przy ojcu w ziemi Kanaan”.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[Że] jest nas dwunastu braci, synów naszego ojca, [że] jednego nie ma, a najmłodszy jest teraz z naszym ojcem, w 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 є дванадцять братів, сини нашого батька. Одного немає, а найменший сьогодні з нашим батьком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 braci, synów naszego ojca; jednego już nie ma, a najmłodszy jest dziś przy naszym ojcu,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nas dwunastu braci, synów naszego ojca. Jednego już nie ma, a najmłodszy jest dzisiaj z naszym ojcem w ziemi Kanaanʼ.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jesteśmy dwunastoma braćmi; pod. G: δώδεκα ἀδελφοί ἐσμεν υἱοὶ.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2024-04-28T10:25:24Z</dcterms:modified>
</cp:coreProperties>
</file>