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przypomniał ojcu: Człowiek ten wyraźnie nam oświadczył: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niego: Ten człowiek uroczyście nam oświadczył: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Judas, mówiąc: Oświadczając oświadczył się przeciwko nam ten mąż mówiąc: Nie ujrzycie oblicza mojego, jeźli nie będzie brat wasz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Juda: Wypowiedział nam mąż on oświadczając się pod przysięgą, mówiąc: Nie ujźrzycie oblicza mego, jeśli brata waszego namłodszego nie przywiedziecie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mu: Ów mąż surowo nam przykazał: Nie pokazujcie mi się na oczy, jeśli brata waszego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mówiąc: Mąż ów wyraźnie nam oświadczył: Jeżeli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Ten człowiek surowo nam nakazał: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mu odrzekł: „Tamten człowiek zobowiązał nas uroczyście, mówiąc: «Nie pokazujcie mi się bez waszego brata».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powiedział do niego: - ów mąż zobowiązał nas uroczyście, mówiąc: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Jehuda: Ten człowiek wyraźnie ostrzegał nas, mówiąc: 'Nie zobaczycie mnie, jeśli nie będzie z wami waszego brata!'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Юда, кажучи: Свідчачи, засвідчив нам чоловік, кажучи: Не зявіться моєму обличчю,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 do niego, mówiąc: Ten mąż oświadczył nam, mówiąc: Nie będzie wam dane ujrzeć mojego oblicza, jeśli nie będzie z wami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niego: ”Mąż ten niedwuznacznie oświadczył nam, mówiąc: ʼNie ujrzycie mojego oblicza, jeżeli nie będzie z wami waszego brataʼ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2024-04-29T11:07:46Z</dcterms:modified>
</cp:coreProperties>
</file>