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szybko wyszedł, gdyż wezbrało w nim wzruszenie ze względu na jego brata i chciało mu się płakać – wszedł więc do (innej)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Józef szybko wyszedł. Wzruszył się, widząc brata. Łzy cisnęły mu się do oczu. Przeszedł do innej komnaty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wzruszył się do głębi swym bratem, i szukał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mógłby zapłakać. Wszedł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 Józef wynijść, bo się były wzruszyły wnętrzności jego ku bratu swemu, i szukał miejsca, gdzie by płakał, i wszedłszy do komory, płakał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pokwapił się, bo się wzruszyły były wnętrzności jego nad bratem swym i łzy się mu rzucały, i wszedszy do komory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urwał, bo ogarnęło go tak wielkie wzruszenie na widok brata, że aż łzy nabiegły mu do oczu. Odszedł więc do swego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Józef wyszedł śpiesznie, gdyż wzruszył się do głębi widokiem brata swego i łzy cisnęły mu się do oczu. Wyszedł więc do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śpiesznie, ponieważ wzruszył się na widok swojego brata i zebrało mu się na płacz. Wszedł więc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urwał, bo bardzo się wzruszył, widząc brata. Ponieważ był bliski płaczu, wyszedł do swojego pokoju i tam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Raptem Józef urwał, gdyż wzruszył się serdecznie nad swoim bratem i zbierało mu się na płacz. Odszedł więc do [drugiej] sali i tam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wezbrały uczucia Josefa do jego brata, i musiał zapłakać. Poszedł szybko do komnaty i tam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Зворушився же Йосиф бо зворушулося його лоно через його брата, і бажав плакати. Ввійшовши ж до кімнати там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przerwał rozmowę, ponieważ zawrzała jego miłość do swojego brata, więc przeszedł do innej komnaty i tam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Józef się śpieszył, gdyż wezbrały w nim najgłębsze uczucia wobec jego brata, tak iż szukał miejsca, by płakać, i wszedł do wewnętrznej komnaty, i zaczął tam ronić łzy.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2024-04-29T13:26:58Z</dcterms:modified>
</cp:coreProperties>
</file>