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Symeona: Jemuel, Jamin, Ohad, Jakin, Sochar i Szaul,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Jemuel, i Jamyn, i Achod, i Jachyn, i Sochar, i Saul, syn niewiasty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Jachin, i Sohar, i Saul, syn Chananejskiej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Jemuel, Jamin, Ohad, Jachin,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to: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- syn Kanaanejki.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Симеона: Ємуіл і Ямін і Аод і Яхін і Саар і Саул син хананейки.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Szymeona: Jemuel, Jamin, Ohad, Jachin, Cochar i syn Kanaanejki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2024-04-28T17:56:02Z</dcterms:modified>
</cp:coreProperties>
</file>