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Padan-Aram. Była jeszcze Dina, jego córka. Wszystkich razem wziętych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Lei, których — jak i córkę Dinę, urodziła Jakubowi w Paddan-Aram.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Lii, które urodziła Jakóbowi w Padanie Syryjskim, i Dyna córka jego; wszystkich dusz synów jego, i córek jego,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Lijej, które urodziła w Mezopotamijej Syryjskiej z Diną, córką swą: wszytkich dusz synów jego i córek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tych synów Jakuba, których podobnie jak i córkę Dinę, urodziła mu Lea w Paddan-Aram. Wszystkich tych osób, synów jego i córek,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Paddan-Aram, oraz Dina, córka jego; wszystkich synów i córek jego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których, podobnie jak córkę Dinę, urodziła Jakubowi w Paddan-Aram. Wszystkich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tych synów Jakuba, których - jak i córkę Dinę - urodziła mu Lea w Paddan-Aram. Wszystkich razem, synów i córek,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ona urodziła Jakubowi w Paddan-Aram; urodziła też córkę Dinę. Tych synów i córek [Zebulona] było razem trzydzieści i trzy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Lei, których urodziła Jaakowowi w Padan Aram. [Urodziła także] Dinę, jego córkę. Wszystkich, synów i córek, było trzydzieści trzy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Лії, яких породила Якову в Сирійській Месопотамії, і його дочку Діну. Всіх душ синів та дочок, тридцять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Lei, których urodziła Jakóbowi w Paddan–Aram, wraz z jego córką Diną.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Lei, których ona urodziła Jakubowi w Paddan-Aram, oraz jego córka Dina. Wszystkich dusz jego synów i jego córek było trzydzieści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2024-04-28T16:52:26Z</dcterms:modified>
</cp:coreProperties>
</file>