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zobaczy legowisko, że dobre, i ziemię, że jest urocza, nachyli ramię do dźwigania i będzie sługą pańszczyźnianym.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2024-05-01T10:26:08Z</dcterms:modified>
</cp:coreProperties>
</file>