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łuk ma stale napięty i zwinne są jego ramiona — dzięki rękom Mocarza Jakuba, On mu Pasterzem, ten Kamień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jego łuk został potężny i wzmocniły się ramiona jego rąk dzięki rękom mocnego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stamtąd pasterz i 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 potężny łuk jego, a zmocniły się ramiona rąk jego, w rękach mocnego Boga Jakóbowego, stąd się stał pasterzem i opoką Izraelową.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 w mocnym łuk jego i rozwiązane są związki ramion i rąk jego; przez ręce mocnego Jakobowego stamtąd wyszedł pasterz, kamień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jego pozostanie niezłamany, i ręce jego - sprawne; dzięki potężnemu Bogu Jakuba, w imię Pasterza i Opoki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stale napięty, A ramiona jego i ręce giętkie Dzięki pomocy Mocarza Jakuba, Stamtąd, gdzie jest pasterz. Opoka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łuk jest mocny, ma zwinne ramiona i ręce dzięki Mocarzowi Jakuba, który jest Pasterzem, Skałą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łuk jego pozostanie mocny i silne jego ramiona, dzięki potężnemu Bogu Jakuba, Pasterzowi,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łuk jego silnym pozostanie, A mocne będą ramiona jego - W rękach Potężnego [Boga] Jakuba, Przez imię Pasterza, Skały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osadził mocno swój łuk i jego ramiona zostały upiększone złotem przez Mocarza Jaakowa. Dlatego był pasterzem, Fundamentem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силою знищив їхні луки, і охляли нерви правиць їхніх рук через руку сильного Якова, звідти той, що скріпив Ізраїля, від Бога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mocy pozostaje jego łuk, i w Jakóbie, z rąk Mocarza, stamtąd, od Pasterza, Opoki Israela, giętkimi są jego ramiona i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jego łuk mieszkał w stałym miejscu, siła zaś jego rąk była prężna. Z rąk Mocarza Jakuba – stamtąd jest Pasterz. Kamień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2024-05-01T10:51:47Z</dcterms:modified>
</cp:coreProperties>
</file>