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(wiadomość) do Joaba: Przyślij do mnie Uriasza Chetytę. I Joab przysłał Uriasza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2024-05-02T03:37:03Z</dcterms:modified>
</cp:coreProperties>
</file>