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tam pewien olbrzym, człowiek, który miał po sześć palców u rąk i u nóg, (razem) w liczbie dwudziestu czterech, i także należał do potomków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olbrzym. Człowiek ten miał po sześć palców u rąk i u nóg, czyli razem dwadzieścia cztery. On 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toczyła się jeszcze wojna w Gat, gdzie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wzrostu, mający po sześć palców u rąk i po sześć palców u nóg, razem dwadzieścia cztery. On także był synem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Giet, kędy był mąż wielkiego wzrostu, mając po sześć palców u rąk swoich, i po sześć palców u nóg swoich, wszystkich dwadzieścia i cztery; a ten też był synem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Czwarta wojna była w Get, na której był mąż wysoki, który miał po sześci palców u rąk i u nóg, to jest dwadzieścia i cztery, a był z rodu Arafa.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jedna odbyła się walka w Gat. Pokazał się tam człowiek wielkiego wzrostu, który miał u każdej ręki po sześć palców i po sześć palców u każdej nogi - razem dwadzieścia cztery palce. Pochodził on również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walka w Gat. Był tam pewien mąż ogromnego wzrostu, mający po sześć palców u rąk i nóg, czyli razem dwadzieścia cztery, który także wywodził się z rodu olbrzymów. Gdy złorzeczył on Izraelowi, położył go trupem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doszło do kolejnego starcia w Gat, był tam człowiek ogromnego wzrostu, który miał po sześć palców u każdej ręki i u każdej nogi – razem dwadzieścia cztery. On również pochodził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bitwa rozegrała się w Gat. Był tam pewien wojownik, który miał po sześć palców u rąk i po sześć palców u nóg, razem dwadzieścia cztery palce. On też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w Get doszło do wojny, był [tam] człowiek olbrzym: miał sześć palców u każdej ręki i sześć palców u każdej nogi - razem dwadzieścia cztery; również i on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в Ґеті. І був чоловік мадон (великан), і пальці його рук і пальці його ніг шість і шість, числом двадцять чотири і він народився від Рафи.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znowu, pod Gat, wynikła raz walka, znajdował się tam człowiek nadzwyczajnego wzrostu, mający po sześć palców u rąk i sześć palców u nóg – razem dwadzieścia cztery; i 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obu rąk i po sześć palców u obu stóp,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2024-05-05T20:51:08Z</dcterms:modified>
</cp:coreProperties>
</file>