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brzask poranka, (kiedy) wschodzi słońce, (poranka) bez chmur – z jego blasku, z deszczu (wyrasta) z ziemi trawa.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2024-05-06T10:49:40Z</dcterms:modified>
</cp:coreProperties>
</file>