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tarcz** z kutego złota*** – na jedną tarczę wychodziło sześćset (sykli)****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wykonał więc dwieście tarcz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ciągnionego, sześć set syklów złota wychodziło na każdą tarczą;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dwie ście tarczy ze złota naczystszego, sześć set syklów złota dał na blachy tarcze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złota. Na każdą tarczę wychodziło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 dwieście tarcz z kutego złota, przy czym na jedną tarczę było potrzeba sześćset sykli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wykonał dwieście tarcz z kutego złota - na jedną tarczę zużywano sześćset [syklów]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триста золотих кованих списів триста золотих вкладено до одного списа;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sporządził dwieście tarcz z kutego złota; na każdą tarczę zużył sześćset szekli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syklami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2024-04-30T22:32:15Z</dcterms:modified>
</cp:coreProperties>
</file>