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ołtarzu ułożył drewno, a na nim przygotowaną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ułożył drwa, porąbał cielca na części i położył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drwach. Następnie powiedział: Napełnijcie wodą cztery wiadra i wylejcie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całopalną i 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i na sztuki porąbał cielca, i kładł go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drwa, i po członku zrąbał wołu, i włożył na drwa,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i porąbawszy młodego cielca, położył go na tych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poćwiartował cielca i ułożył na drwach,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ułożył drwa, porąbał cielca na kawałki, położył go na drwach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ułożył drwa, a na nich młodego cielca, podzielonego na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drzewo, poćwiartował cielca i położył na stosie.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наклав дрова на жертівнику, який зробив, і розрубав цілопалення на часті і поклав на дрова і поклав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drwa, porąbał cielca oraz położył go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 oraz porozcinał byka i położył go na drwach. Wówczas powiedział: ”Napełnijcie wodą cztery wielkie dzbany i wylejcie ją na ofiarę całopalną i na drwa”.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2024-04-30T04:54:52Z</dcterms:modified>
</cp:coreProperties>
</file>