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nad stawem w Samarii, psy lizały królewską krew i nierządnice kąpały się w stawie, zgodnie z tym, co JAHWE zapowiedział w swoim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myto rydwan w sadzawce Samarii, psy lizały jego krew, myto także jego zbroję,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umywano wóz w sadzawce Samaryjskiej, lizali psy krew jego, także gdy umywano zbroję jego: według słowa Pańskiego,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omyto wóz jego w sadzawce Samaryjskiej, a psi lizali krew jego, i wodze wymyli, według słowa PANSKIEGO, które był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obmyto rydwan nad sadzawką Samarii. Wtedy psy zlizały z niego krew, a nierządnice kąpały się [tam], według zapowiedzi, którą wyrzekł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nierządnice kąpały się w nim według słowa Pana, jakie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Samarii myto rydwan nad sadzawką, psy zlizywały jego krew, a nierządnice się kąpały, według słowa JAHWE,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 myto później nad sadzawką Samarii, gdzie kąpały się nierządnice, a psy zlizywały z rydwanu krew Achaba, zgodnie ze słowem zapowiedzianym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myto rydwan przy sadzawce w Samarii, psy zlizywały jego krew, nierządnice zaś się kąpały według słowa Jahwe,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помили колісницю при джерелі Самарії, і полизали свині і пси кров, і розпусниці помилися в крові за господним словом,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myto wóz nad stawem samarytańskim – psy chłeptały jego krew, a nierządnice się w niej kąpały, według słowa WIEKUISTEGO,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spłukiwać rydwan wojenny przy sadzawce Samarii, a psy lizały jego krew (kąpały się tam też nierządnice), zgodnie ze słowem, które wyrzekł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2024-04-29T09:05:06Z</dcterms:modified>
</cp:coreProperties>
</file>