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zmywano rydwan nad stawem w Samarii, psy lizały jego krew i kąpały się (w nim) nierządnice, zgodnie ze Słowem JAHWE, które wypowiedział.*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21:19&lt;/x&gt;; &lt;x&gt;140 20:31-37&lt;/x&gt;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2024-04-29T12:49:49Z</dcterms:modified>
</cp:coreProperties>
</file>