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koni oraz wierzchowców dostarczali do miejsca, w którym było to potrzebne, każdy według swojej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Dostarczali również jęczmień i sieczkę dla koni i wierzchowców do miejsc, w których było to potrzebne, każdy w swej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jęczmień i słomę dla koni i mułów sprowadzali na to miejsce,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przebywały, każdy według swojego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także, i plewy dla koni i mułów, zwozili na to miejsce, gdzie był król, każdy według tego, jako mu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też i słomę dla koni i mułów wozili na miejsce, gdzie był król, według tego jako im ustanowiono.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słomę dla koni [pociągowych] i rumaków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jęczmień i sieczkę dla wierzchowców i koni pociągowych dostawiali na miejsce, gdzie należało, według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jęczmień oraz słomę dla koni i dla zaprzęganych rumaków przynosili tam, gdzie akurat było miejsce, każdy według tego, co mu zlecono.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2024-04-27T14:53:53Z</dcterms:modified>
</cp:coreProperties>
</file>