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morze.* (Było ono) odlane, dziesięć łokci** od jego krawędzi do krawędzi, okrągłe dookoła, i pięciu łokci*** wysokości, a sznur trzydziestu łokci**** obwodził je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kadź zwaną morzem. Był to odlew w kształcie półkuli o średnicy dziesięciu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pięciu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obwodzie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odlewane morze na dziesięć łokci od brzegu do brzegu. Było ono idealnie okrągłe, miało pięć łokci wysokości i 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uczynił morze odlewane na dziesięć łokci od jednego brzegu do drugiego brzegu, okrągłe w około; a na pięć łokci była wysokość jego, a okrąg jego na trzydzieści łokci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morze lane na dziesięci łokiet od brzegu aż do brzegu, okrągłe wokoło, na piąci łokiet wysokość jego, a sznurek na trzydzieści łokiet opasował je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sporządził odlew ”morza” o średnicy dziesięciu łokci, okrągłego, o wysokości pięciu łokci i o 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kadź odlewną wyobrażającą morze, okrągłą, długości dziesięciu łokci od krawędzi do krawędzi; pięć łokci wynosiła jej wysokość na krawędzi, obwód zaś jej wynosił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odlew morza, który miał dziesięć łokci od jednego brzegu do drugiego, o okrągłym kształcie. Jego wysokość wynosiła pięć łokci, a obwód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potem „morze” - okrągły zbiornik o średnicy dziesięciu łokci, licząc od krawędzi do krawędzi, o wysokości pięciu łokci i 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wykonał [w formie] odlewu morze o średnicy dziesięciu łokci. Było [ono] idealnie okrągłe i miało pięć łokci wysokości oraz 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він зробив всіх десять мехонотів, всіх за одним порядком і однією мірою.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uczynił odlewany, zaokrąglony Wodozbiór. Od jednego brzegu do drugiego było dziesięć łokci; jego wysokość była wkoło na pięć łokci, a sznur obejmował go dookoła na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lanego morza, mającego dziesięć łokci od jednej krawędzi do drugiej krawędzi, okrągłego dookoła; a jego wysokość wynosiła pięć łokci i trzeba było sznura długości trzydziestu łokci, żeby je opasać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4:2-5&lt;/x&gt;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2024-05-31T22:14:13Z</dcterms:modified>
</cp:coreProperties>
</file>