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w niej miejsce dla skrzyni, zawierającej Przymierze JAHWE, które zawarł On z naszymi ojcami po wyprowadzeniu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przeznaczyłem tam miejsce dla arki, w której znajduje się przymierze JAHWE, które zawarł z naszymi ojcami, gdy wyprowadził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naznaczyłem tam miejsce skrzyni, w której jest przymierze Pańskie, które uczynił z ojcy naszymi,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tam miejsce skrzyni, w której jest przymierze PANSKIE, które postanowił z ojcy naszymi, gdy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nim urządziłem miejsce dla arki, w której jest przymierze Pana zawarte z naszymi przodkami,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przygotowałem tam miejsce dla Skrzyni, w której złożony jest Zakon Przymierza Pańskiego, jakie zawarł Pan z naszymi ojcami,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tam miejsce dla Arki, w której znajduje się przymierze JAHWE, zawarte z naszymi ojcami,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w nim również miejsce dla arki. W niej znajduje się Przymierze JAHWE, które zawarł z naszymi przodkami, gdy wyprowadził ich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tam miejsce dla Arki, bo tam się znajduje Przymierze Jahwe, które zawarł z ojcami naszymi,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там місце для кивота, в якому там є Господний завіт, який заповів Господь з нашими батьками коли Він їх виводив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wyznaczyłem tam miejsce dla Arki, w której umieszczono Przymierze WIEKUISTEGO, jakie zawarł z naszymi przodkami,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znalazł miejsce dla Arki, w której jest przymierze, jakie JAHWE zawarł z naszymi praojcami, gdy ich wyprowadzał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2024-04-27T18:13:23Z</dcterms:modified>
</cp:coreProperties>
</file>