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 do JAHWE (słowami) całej tej modlitwy i błagania, powstał sprzed ołtarza JAHWE, gdzie klęczał na kolanach z dłońmi wzniesionymi ku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zanosić do JAHWE tę modlitwę i to błaganie, powstał sprzed ołtarza JAHWE, gdzie klęczał z dłońmi wzniesionymi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Salomon skończył zanosić do JAHWE wszystkie te modlitwy i prośby, powstał sprzed ołtarza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klęczał, i ręce wyciągał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Salomon modląc się Panu dokonał wszystkiej onej modlitwy i prośby, że wstał od ołtarza Pańskiego, a przestał klęczeć i podnosić rąk swoich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dokonał Salomon, modląc się JAHWE, wszytkiej modlitwy i prośby tej, wstał od ołtarza PANSKIEGO, bo był na obie kolenie poklęknął, a ręce rozciągnął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kiedy Salomon skończył zanosić do Pana te wszystkie modły i błagania, podniósł się sprzed ołtarza Pańskiego, z miejsca, gdzie klęczał i ręce wyciągał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wszystkich swoich modlitw do Pana i wszystkich tych błagalnych próśb, powstał ze swojego miejsca przed ołtarzem Pana, gdzie klęczał na kolanach z rękami wzniesionymi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zanosić do JAHWE wszystkie te modlitwy i błagania, powstał sprzed ołtarza JAHWE, gdzie klęczał z dłońmi wzniesionymi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wszystkie te modlitwy i błagania, wznoszone do JAHWE, podniósł się z klęczek przed ołtarzem JAHWE, gdzie wyciągał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zanosić do Jahwe całą tę modlitwę i to błaganie, powstał z miejsca, gdzie klęczał przed ołtarzem Jahwe z rękami wzniesionymi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Соломон закінчив молитися до Господа усю молитву і це благання, і він встав з перед лиця господнього жертівника, (після того) як клякнув на свої коліна, і підняв свої руки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skończył się modlić do WIEKUISTEGO – całą tą błagalną modlitwą i prośbą, powstał sprzed ołtarza WIEKUISTEGO, gdzie klęczał na kolanach z rozpostartymi ku Niebu dłońmi,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skończył się modlić do JAHWE, zaniósłszy całą tę modlitwę i prośbę o łaskę, powstał sprzed ołtarza JAHWE, gdzie klęczał na kolanach, mając dłonie wyciągnięte ku niebiosom;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2024-04-28T14:56:52Z</dcterms:modified>
</cp:coreProperties>
</file>