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i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narody ziemi poznały, że JAHWE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poznali wszyscy narodowie ziemscy, iż Pan sam jest Bogiem, a nikt inszy.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wszyscy narodowie ziemscy, że JAHWE sam jest Bóg, a nie masz dalej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 świata dowiedzą się, że jedynie Pan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Pan jest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JAHWE jest Bogiem –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tylko Pan jest Bogiem, a żaden inny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wszystkie ludy ziemi poznały, że Jahwe jest Bogiem i nie ma innego [poza]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Господь Бог, він є Бог, і немає більше (ніякого).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sam WIEKUISTY jest Bogiem,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by wszystkie ludy ziemi poznały, że JAHWE jest prawdziwym Bogiem. Nie ma żadnego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2024-04-27T16:22:03Z</dcterms:modified>
</cp:coreProperties>
</file>