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Jedź ze mną i przyjrzyj się mojej żarliwości dla JAHWE. I pozwolił mu jechać ze sobą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Jedź ze mną — zaprosił — i przyjrzyj się mojej żarliwości dla JAHWE. I pozwolił mu jechać ze sobą w 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Jedź ze mną i zobaczysz moją gorliwość dla JAHWE. I wiózł go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Jedź ze mną, a przypatrz się gorliwości mojej za Pana. A tak wiózł go na wozie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Jedź ze mną a oglądaj zarzliwość moję o JAHWE. A wziąwszy go na swój wóz,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Chodź ze mną, a zobaczysz moją gorliwość wobec Pana. I jechał z nim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Jedź ze mną i przyjrzyj się mojej gorliwości dla Pana. I pozwolił mu jechać z sobą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Chodź ze mną i zobacz moją gorliwość w sprawach JAHWE. I pojechał z nim na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wtedy: „Chodź ze mną, a zobaczysz, jak jestem oddany JAHWE”. Kazał mu więc jechać ze sobą w jego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Jedź ze mną i przypatrz się mojej gorliwości dla Jahwe. I wziął go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Ходи зі мною і гляди як я ревную за Господом Саваотом. І посадив його в своїй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powiedział: Pójdź ze mną i zobacz moją żarliwość dla WIEKUISTEGO. Tak wsadzono go do jego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”Jedź ze mną i przyjrzyj się, jak nie toleruję rywalizacji z Jehową”. I wieźli go z nim jego rydwanem wojennym.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2024-04-28T11:51:44Z</dcterms:modified>
</cp:coreProperties>
</file>