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 i twoje serce wzbiło cię w pychę. Ciesz się swą chwałą i 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poniosła cię pycha. Ciesz się zwycięstwem, ale siedź u siebie w domu. Dlaczego wyzywasz nieszczęście? Przecież upadniesz ty i Juda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Rzeczywiście, pobiłeś Edomitów i twoje serce uniosło się pychą. Chwal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siedź w domu. Po co masz wdawać się w nieszczęście,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ty bardzo poraził Edomczyki, dlatego się podniosło serce twoje. Chlubże się, a siedź w domu twoim; i przeczże się masz wdawać w to złe, abyś upadł ty,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Poraziwszy przemogłeś Edom i podniosło się serce twoje: przestawaj na sławie a siedź w domu twoim. Czemu złe wyzywasz, abyś upadł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Pobiłeś zupełnie Edom i serce twoje uniosło się pychą. Bądź sobie sławny, lecz pozostań w domu swoim! Dlaczego masz się narażać na nieszczęście i masz upaść ty, a razem z tobą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głowę pobiłeś Edomitów, serce twoje wzbiło cię w pychę; chlub się do woli, ale pozostań w swoim domu, po co wyzywasz nieszczęście, przecież upadniesz ty i Juda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pobiłeś Edomitów i twoje serce uniosło się pychą. Chwal się więc, ale pozostań w swoim domu! Po co miałbyś wywoływać nieszczęście? Padniesz ty, a razem z tobą Juda!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doszczętnie Edom i to uderzyło ci do głowy. Ciesz się swoją sławą, lecz pozostań w domu. Dlaczego prowokujesz nieszczęście i narażasz się na upadek ty sam i Juda wraz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pokonałeś Edomitów. Twoje serce jest dumne. Chwal się [więc] i siedź w domu. Po co chcesz wywołać to nieszczęście, abyś padł ty i Juda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Бючи, побив ти Ідумею, і підняло тебе твоє серце. Прославляйся, сидячи в твоїй хаті, і навіщо злостишся в твоїй злобі? І ти впадеш і Юда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szczęśliwie pobiłeś Edomitów – uniosło cię twoje serce. Zadawalaj się twoją chwałą oraz pozostań w domu! Czemu pragniesz wyzywać zło, abyś upadł – ty i wraz z tobą 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pobiłeś Edom i serce cię podniosło. Zażywaj szacunku i mieszkaj w swoim domu. Po cóż więc miałbyś wdawać się w walkę w niekorzystnych warunkach i upaść, ty, a wraz z tobą Juda?”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2024-04-28T02:42:30Z</dcterms:modified>
</cp:coreProperties>
</file>