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milczał, nie odpowiedział mu słowem, gdyż taki był rozkaz królewski: Macie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milczał lud, i nie odpowiedzieli mu 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 tedy lud a nie odpowiedział mu nic, bo wzięli byli rozkazanie od króla, aby mu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nie odpowiedział mu ani słowa,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milczał i nie odpowiadał mu ani słowa, ponieważ król wydał rozkaz: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milczał. Słowa mu nie odpowiedziano, bo tak brzmiał rozkaz królewski: -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замовкли і не відповіли йому (ні) слова, бо (була) заповідь царя, кажучи: Не відповісте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milczał i nie odpowiedzieli mu ani słowa,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nic odpowiedział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2024-04-29T16:50:22Z</dcterms:modified>
</cp:coreProperties>
</file>