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a panował w Jerozolimie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miał wieku Sedekiasz, gdy królować począł, a jedennaście lat królował w Jeruzalem; imię matki jego było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lat, a panował jedenaście lat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 Matka jego nazywała się Chamutal, 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 i przez jedenaście lat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zaczął panować. Jedenaście lat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(був) двадцять один літним сином коли він зацарював і одинадцять літ царював в Єрусалимі, й імя його матері Амітала, дочка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gdy objął rządy, miał dwadzieścia jeden lat, a panował w Jeruszalaim jedenaście lat.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2024-04-29T16:36:51Z</dcterms:modified>
</cp:coreProperties>
</file>