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 i Aszur, i Arpakszad, i Lud, i Aram, i* Us, i Chul, i Geter, i Meszech.**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Elam, Aszur, Arpakszad, Lud, Aram i jego synowie: Us, Chul, Geter i Meszech.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Assur, Arpachszad, Lud, Aram, Us,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Semowi: Elam, i Assur, i Arfachsad, i Lud, i Aram, i Chus, i Hul, i Gieter, i Mesech.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Sem: Elam i Assur, i Arfaksad, i Lud, i Aram, i Hus, i Hul, i Geter, i Mosoch.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Aszszur, Arpachszad, Lud i Aram. [Synowie Arama]: Us,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Assur, Arpachszad, Lud, Aram, Us, Chul, Geter i Meszech.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Aszszur, Arpachszad, Lud, Aram, Us, Chul, Geter i Meszek,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Assur, Arpachszad, Lud i Aram. Synowie Arama: Us,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Aszszur, Arpakszed, Lud i Aram, a synami Arama byli: Uc,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Сима: Елам і Ассур і Арфаксад,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Szema to: Elam, Aszur, Arpachszat, Lud, Aram oraz Uc,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 i Aszszur, i Arpachszad, i Lud, i Aram oraz Uc i Chul, i Geter, i Masz,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10:23&lt;/x&gt; Synowie Arama to: Us, Chul, Geter i Masz.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&lt;x&gt;10 10:23&lt;/x&gt; Masz (</w:t>
      </w:r>
      <w:r>
        <w:rPr>
          <w:rtl/>
        </w:rPr>
        <w:t>מַׁש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2024-04-19T18:32:06Z</dcterms:modified>
</cp:coreProperties>
</file>