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pomogli Dawidowi (w walce) przeciw hordzie, wszyscy bowiem byli dzielnymi wojownikami i wodzami w zastępie.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wsparli Dawida w walce przeciw zbrojnej hordzie, wszyscy bowiem byli dzielnymi wojownikami i wodzami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dzień za dniem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przybywali do Dawida, aby mu pomagać,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wojsko jak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każdy dzień ściągali się do Dawida na pomoc jemu, aż było wojsko wielkie jako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na każdy dzień ściągali się do Dawida na pomoc jemu, aż wielki poczet był jako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wsparli Dawida na czele oddziałów, bo wszyscy byli dzielnymi wojownikami i stali się dowódcami w 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pomogli Dawidowi w jego rozprawie z bandami, gdyż wszyscy byli walecznymi rycerzami i wodzami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wsparli Dawida przeciwko bandom, ponieważ wszyscy byli dzielnymi wojownikami i byli dowódcami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Pomogli oni Dawidowi zapanować nad zbrojnymi oddziałami, ponieważ wszyscy byli doświadczonymi wojownikami, a zarazem dowódcami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wspomogli Dawida przeciw bandom, bo wszyscy oni byli bardzo dzielnymi żołnierzami i wodzami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билися з Давидом проти загону, бо всі сильні кріпостю і були проводирями в війську,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w każdy dzień przychodzili do Dawida w celu pomocy, aż wojsko stało się wielkie jak wojsko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w dzień ludzie przychodzili do Dawida, by go wspomóc, aż powstał wielki obóz, niczym obóz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2024-05-23T16:05:56Z</dcterms:modified>
</cp:coreProperties>
</file>