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oni wojnę z Hagrytami, z Jetur, z Nafisz i z Nodab.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Hagrytami, z Jeturem, z Nafiszem i Nodabem;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wiedli wojnę z Agareńczykami, z Jeturejczykami, i z Nafejczykami, i Nodabczykami,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wojnę przeciw Agarejczykom, a Iturejczycy i Nafis, i Nodab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rozpoczęli wojnę z Hagrytami, Jetur zaś, Nafisz i Nadab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wszczęli wojnę z Hagryjczykami, z Jetur, z Nafisz i z Nodab,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walkę z Hagrytami, 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 wojnę przeciwko Hagrytom, Jeturowi, Nafiszowi i Nadabowi.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oni wojnę z Hagrytami, z 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чинили війну з Аґаринами і Ітуреями і Нафісеями і Надавеями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Hagryitami, Jeturyjczykami, Nafiszami i Nodabami.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 i Jeturem, i Nafiszem, i Nodabem.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2024-05-20T04:19:11Z</dcterms:modified>
</cp:coreProperties>
</file>